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F3" w:rsidRPr="00773938" w:rsidRDefault="00A06711" w:rsidP="00A0671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938">
        <w:rPr>
          <w:rFonts w:ascii="Times New Roman" w:hAnsi="Times New Roman" w:cs="Times New Roman"/>
          <w:b/>
          <w:bCs/>
          <w:sz w:val="28"/>
          <w:szCs w:val="28"/>
        </w:rPr>
        <w:t>ВНИМАНИЮ ЗАЯВИТЕЛЕЙ</w:t>
      </w:r>
    </w:p>
    <w:p w:rsidR="003556E2" w:rsidRPr="00773938" w:rsidRDefault="001667C7" w:rsidP="00D80D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938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D80DF3" w:rsidRPr="00773938" w:rsidRDefault="00D80DF3" w:rsidP="00D80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3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773938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 w:rsidR="00A06711" w:rsidRPr="00773938"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 w:rsidR="003556E2" w:rsidRPr="00773938">
        <w:rPr>
          <w:rFonts w:ascii="Times New Roman" w:hAnsi="Times New Roman" w:cs="Times New Roman"/>
          <w:b/>
          <w:sz w:val="28"/>
          <w:szCs w:val="28"/>
        </w:rPr>
        <w:t xml:space="preserve">Заявителей с ФГБУ «НЦЭСМП» Минздрава России </w:t>
      </w:r>
      <w:r w:rsidR="00A06711" w:rsidRPr="0077393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773938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качества </w:t>
      </w:r>
      <w:r w:rsidR="00EB63B4" w:rsidRPr="00773938">
        <w:rPr>
          <w:rFonts w:ascii="Times New Roman" w:hAnsi="Times New Roman" w:cs="Times New Roman"/>
          <w:b/>
          <w:sz w:val="28"/>
          <w:szCs w:val="28"/>
        </w:rPr>
        <w:t xml:space="preserve">лекарственных средств </w:t>
      </w:r>
      <w:r w:rsidRPr="00773938">
        <w:rPr>
          <w:rFonts w:ascii="Times New Roman" w:hAnsi="Times New Roman" w:cs="Times New Roman"/>
          <w:b/>
          <w:sz w:val="28"/>
          <w:szCs w:val="28"/>
        </w:rPr>
        <w:t>с использованием средств</w:t>
      </w:r>
      <w:r w:rsidR="00EB63B4" w:rsidRPr="0077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938">
        <w:rPr>
          <w:rFonts w:ascii="Times New Roman" w:hAnsi="Times New Roman" w:cs="Times New Roman"/>
          <w:b/>
          <w:sz w:val="28"/>
          <w:szCs w:val="28"/>
        </w:rPr>
        <w:t>дистанционного взаимодействия</w:t>
      </w:r>
    </w:p>
    <w:p w:rsidR="00D80DF3" w:rsidRPr="006261DC" w:rsidRDefault="00D80DF3" w:rsidP="00D80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11" w:rsidRDefault="00A06711" w:rsidP="00A0671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качества лекарственных средств с использованием средств дистанционного взаимодействия проводится в случаях, установленных положениями </w:t>
      </w:r>
      <w:r w:rsidRPr="00A0671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671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0671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06711">
        <w:rPr>
          <w:rFonts w:ascii="Times New Roman" w:hAnsi="Times New Roman" w:cs="Times New Roman"/>
          <w:sz w:val="28"/>
          <w:szCs w:val="28"/>
        </w:rPr>
        <w:t xml:space="preserve"> от 05.04.2022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6711">
        <w:rPr>
          <w:rFonts w:ascii="Times New Roman" w:hAnsi="Times New Roman" w:cs="Times New Roman"/>
          <w:sz w:val="28"/>
          <w:szCs w:val="28"/>
        </w:rPr>
        <w:t xml:space="preserve"> 593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711">
        <w:rPr>
          <w:rFonts w:ascii="Times New Roman" w:hAnsi="Times New Roman" w:cs="Times New Roman"/>
          <w:sz w:val="28"/>
          <w:szCs w:val="28"/>
        </w:rPr>
        <w:t>Об особенностях обращения лекарственных средств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</w:t>
      </w:r>
      <w:r w:rsidR="008111A9">
        <w:rPr>
          <w:rFonts w:ascii="Times New Roman" w:hAnsi="Times New Roman" w:cs="Times New Roman"/>
          <w:sz w:val="28"/>
          <w:szCs w:val="28"/>
        </w:rPr>
        <w:t>ых мер экономического характера»</w:t>
      </w:r>
      <w:r w:rsidR="007F09FE">
        <w:rPr>
          <w:rFonts w:ascii="Times New Roman" w:hAnsi="Times New Roman" w:cs="Times New Roman"/>
          <w:sz w:val="28"/>
          <w:szCs w:val="28"/>
        </w:rPr>
        <w:t xml:space="preserve">, </w:t>
      </w:r>
      <w:r w:rsidR="007F09FE" w:rsidRPr="00EA26A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23.03.2022 № 440 «Об утверждении особенностей внесения изменений в документы, содержащиеся в регистрационном досье на зарегистрированный лекарственный препарат для медицинского применения,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характера»</w:t>
      </w:r>
      <w:r w:rsidR="008111A9">
        <w:rPr>
          <w:rFonts w:ascii="Times New Roman" w:hAnsi="Times New Roman" w:cs="Times New Roman"/>
          <w:sz w:val="28"/>
          <w:szCs w:val="28"/>
        </w:rPr>
        <w:t xml:space="preserve"> и</w:t>
      </w:r>
      <w:r w:rsidR="00222216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22216" w:rsidRPr="00222216">
        <w:rPr>
          <w:rFonts w:ascii="Times New Roman" w:hAnsi="Times New Roman" w:cs="Times New Roman"/>
          <w:sz w:val="28"/>
          <w:szCs w:val="28"/>
        </w:rPr>
        <w:t xml:space="preserve"> регистрации и экспертизы лекарственных средств для медицинского применения</w:t>
      </w:r>
      <w:r w:rsidR="00222216">
        <w:rPr>
          <w:rFonts w:ascii="Times New Roman" w:hAnsi="Times New Roman" w:cs="Times New Roman"/>
          <w:sz w:val="28"/>
          <w:szCs w:val="28"/>
        </w:rPr>
        <w:t>, установленных</w:t>
      </w:r>
      <w:r w:rsidR="008111A9">
        <w:rPr>
          <w:rFonts w:ascii="Times New Roman" w:hAnsi="Times New Roman" w:cs="Times New Roman"/>
          <w:sz w:val="28"/>
          <w:szCs w:val="28"/>
        </w:rPr>
        <w:t xml:space="preserve"> </w:t>
      </w:r>
      <w:r w:rsidR="00222216" w:rsidRPr="00222216">
        <w:rPr>
          <w:rFonts w:ascii="Times New Roman" w:hAnsi="Times New Roman" w:cs="Times New Roman"/>
          <w:sz w:val="28"/>
          <w:szCs w:val="28"/>
        </w:rPr>
        <w:t>Решени</w:t>
      </w:r>
      <w:r w:rsidR="00222216">
        <w:rPr>
          <w:rFonts w:ascii="Times New Roman" w:hAnsi="Times New Roman" w:cs="Times New Roman"/>
          <w:sz w:val="28"/>
          <w:szCs w:val="28"/>
        </w:rPr>
        <w:t>ем</w:t>
      </w:r>
      <w:r w:rsidR="00222216" w:rsidRPr="00222216">
        <w:rPr>
          <w:rFonts w:ascii="Times New Roman" w:hAnsi="Times New Roman" w:cs="Times New Roman"/>
          <w:sz w:val="28"/>
          <w:szCs w:val="28"/>
        </w:rPr>
        <w:t xml:space="preserve"> Совета Евразийской экономической комиссии от 03.11.2016 </w:t>
      </w:r>
      <w:r w:rsidR="00222216">
        <w:rPr>
          <w:rFonts w:ascii="Times New Roman" w:hAnsi="Times New Roman" w:cs="Times New Roman"/>
          <w:sz w:val="28"/>
          <w:szCs w:val="28"/>
        </w:rPr>
        <w:t>№</w:t>
      </w:r>
      <w:r w:rsidR="00222216" w:rsidRPr="00222216">
        <w:rPr>
          <w:rFonts w:ascii="Times New Roman" w:hAnsi="Times New Roman" w:cs="Times New Roman"/>
          <w:sz w:val="28"/>
          <w:szCs w:val="28"/>
        </w:rPr>
        <w:t xml:space="preserve"> 78 </w:t>
      </w:r>
      <w:r w:rsidR="00222216">
        <w:rPr>
          <w:rFonts w:ascii="Times New Roman" w:hAnsi="Times New Roman" w:cs="Times New Roman"/>
          <w:sz w:val="28"/>
          <w:szCs w:val="28"/>
        </w:rPr>
        <w:t>«</w:t>
      </w:r>
      <w:r w:rsidR="00222216" w:rsidRPr="00222216">
        <w:rPr>
          <w:rFonts w:ascii="Times New Roman" w:hAnsi="Times New Roman" w:cs="Times New Roman"/>
          <w:sz w:val="28"/>
          <w:szCs w:val="28"/>
        </w:rPr>
        <w:t>О Правилах регистрации и экспертизы лекарственных сред</w:t>
      </w:r>
      <w:r w:rsidR="00222216">
        <w:rPr>
          <w:rFonts w:ascii="Times New Roman" w:hAnsi="Times New Roman" w:cs="Times New Roman"/>
          <w:sz w:val="28"/>
          <w:szCs w:val="28"/>
        </w:rPr>
        <w:t>ств для медицинского применения».</w:t>
      </w:r>
    </w:p>
    <w:p w:rsidR="00222216" w:rsidRDefault="00222216" w:rsidP="00A0671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возможности проведения дистанционной экспертизы принимается в порядке, установленном внутренней процедурой ФГБУ «НЦЭСМП» Минздрава России </w:t>
      </w:r>
      <w:r w:rsidRPr="003105F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234B1" w:rsidRPr="003105F0">
        <w:rPr>
          <w:rFonts w:ascii="Times New Roman" w:hAnsi="Times New Roman" w:cs="Times New Roman"/>
          <w:sz w:val="28"/>
          <w:szCs w:val="28"/>
        </w:rPr>
        <w:t>Э</w:t>
      </w:r>
      <w:r w:rsidRPr="003105F0">
        <w:rPr>
          <w:rFonts w:ascii="Times New Roman" w:hAnsi="Times New Roman" w:cs="Times New Roman"/>
          <w:sz w:val="28"/>
          <w:szCs w:val="28"/>
        </w:rPr>
        <w:t>кспертное учреждение)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рассмотрения обращения заявителя.</w:t>
      </w:r>
    </w:p>
    <w:p w:rsidR="00A06711" w:rsidRDefault="00222216" w:rsidP="002222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 заявителя направляет свою мотивированную позицию с обосн</w:t>
      </w:r>
      <w:r w:rsidR="00A234B1">
        <w:rPr>
          <w:rFonts w:ascii="Times New Roman" w:hAnsi="Times New Roman" w:cs="Times New Roman"/>
          <w:sz w:val="28"/>
          <w:szCs w:val="28"/>
        </w:rPr>
        <w:t>ованием причин необходимости пр</w:t>
      </w:r>
      <w:r>
        <w:rPr>
          <w:rFonts w:ascii="Times New Roman" w:hAnsi="Times New Roman" w:cs="Times New Roman"/>
          <w:sz w:val="28"/>
          <w:szCs w:val="28"/>
        </w:rPr>
        <w:t xml:space="preserve">оведения экспертизы качества лекарственных средств с использованием средств дистанционного взаимодействия </w:t>
      </w:r>
      <w:r w:rsidR="00A06711" w:rsidRPr="00630CA6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hyperlink r:id="rId8" w:history="1">
        <w:r w:rsidR="00A06711" w:rsidRPr="006941D9">
          <w:rPr>
            <w:rFonts w:ascii="Times New Roman" w:hAnsi="Times New Roman" w:cs="Times New Roman"/>
            <w:b/>
            <w:i/>
            <w:sz w:val="28"/>
            <w:szCs w:val="28"/>
          </w:rPr>
          <w:t>kabinet@expmed.ru</w:t>
        </w:r>
      </w:hyperlink>
      <w:r w:rsidR="00A06711" w:rsidRPr="00630CA6">
        <w:rPr>
          <w:rFonts w:ascii="Times New Roman" w:hAnsi="Times New Roman" w:cs="Times New Roman"/>
          <w:sz w:val="28"/>
          <w:szCs w:val="28"/>
        </w:rPr>
        <w:t>.</w:t>
      </w:r>
    </w:p>
    <w:p w:rsidR="00D64630" w:rsidRDefault="00A55970" w:rsidP="00A234B1">
      <w:pPr>
        <w:pStyle w:val="a3"/>
        <w:spacing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34B1">
        <w:rPr>
          <w:rFonts w:ascii="Times New Roman" w:hAnsi="Times New Roman" w:cs="Times New Roman"/>
          <w:sz w:val="28"/>
          <w:szCs w:val="28"/>
        </w:rPr>
        <w:t>В случае принятия положительного</w:t>
      </w:r>
      <w:r w:rsidR="001667C7">
        <w:rPr>
          <w:rFonts w:ascii="Times New Roman" w:hAnsi="Times New Roman" w:cs="Times New Roman"/>
          <w:sz w:val="28"/>
          <w:szCs w:val="28"/>
        </w:rPr>
        <w:t xml:space="preserve"> решения по обращению Заявителя</w:t>
      </w:r>
      <w:r w:rsidRPr="00A234B1">
        <w:rPr>
          <w:rFonts w:ascii="Times New Roman" w:hAnsi="Times New Roman" w:cs="Times New Roman"/>
          <w:sz w:val="28"/>
          <w:szCs w:val="28"/>
        </w:rPr>
        <w:t xml:space="preserve"> </w:t>
      </w:r>
      <w:r w:rsidR="0003230A" w:rsidRPr="00A234B1">
        <w:rPr>
          <w:rFonts w:ascii="Times New Roman" w:hAnsi="Times New Roman" w:cs="Times New Roman"/>
          <w:sz w:val="28"/>
          <w:szCs w:val="28"/>
        </w:rPr>
        <w:t>Экспертное у</w:t>
      </w:r>
      <w:r w:rsidRPr="00A234B1">
        <w:rPr>
          <w:rFonts w:ascii="Times New Roman" w:hAnsi="Times New Roman" w:cs="Times New Roman"/>
          <w:sz w:val="28"/>
          <w:szCs w:val="28"/>
        </w:rPr>
        <w:t xml:space="preserve">чреждение посредством электронной почты </w:t>
      </w:r>
      <w:r w:rsidR="001667C7" w:rsidRPr="00773938">
        <w:rPr>
          <w:rFonts w:ascii="Times New Roman" w:hAnsi="Times New Roman" w:cs="Times New Roman"/>
          <w:sz w:val="28"/>
          <w:szCs w:val="28"/>
        </w:rPr>
        <w:t>информирует З</w:t>
      </w:r>
      <w:r w:rsidR="00A234B1" w:rsidRPr="00773938">
        <w:rPr>
          <w:rFonts w:ascii="Times New Roman" w:hAnsi="Times New Roman" w:cs="Times New Roman"/>
          <w:sz w:val="28"/>
          <w:szCs w:val="28"/>
        </w:rPr>
        <w:t>аявителя о возможности</w:t>
      </w:r>
      <w:r w:rsidRPr="0077393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234B1" w:rsidRPr="00773938">
        <w:rPr>
          <w:rFonts w:ascii="Times New Roman" w:hAnsi="Times New Roman" w:cs="Times New Roman"/>
          <w:sz w:val="28"/>
          <w:szCs w:val="28"/>
        </w:rPr>
        <w:t>я</w:t>
      </w:r>
      <w:r w:rsidRPr="00773938">
        <w:rPr>
          <w:rFonts w:ascii="Times New Roman" w:hAnsi="Times New Roman" w:cs="Times New Roman"/>
          <w:sz w:val="28"/>
          <w:szCs w:val="28"/>
        </w:rPr>
        <w:t xml:space="preserve"> дистанц</w:t>
      </w:r>
      <w:r w:rsidR="001667C7" w:rsidRPr="00773938">
        <w:rPr>
          <w:rFonts w:ascii="Times New Roman" w:hAnsi="Times New Roman" w:cs="Times New Roman"/>
          <w:sz w:val="28"/>
          <w:szCs w:val="28"/>
        </w:rPr>
        <w:t>ионной экспертизы и необходимых</w:t>
      </w:r>
      <w:r w:rsidRPr="00773938">
        <w:rPr>
          <w:rFonts w:ascii="Times New Roman" w:hAnsi="Times New Roman" w:cs="Times New Roman"/>
          <w:sz w:val="28"/>
          <w:szCs w:val="28"/>
        </w:rPr>
        <w:t xml:space="preserve"> </w:t>
      </w:r>
      <w:r w:rsidR="001667C7" w:rsidRPr="00773938">
        <w:rPr>
          <w:rFonts w:ascii="Times New Roman" w:hAnsi="Times New Roman" w:cs="Times New Roman"/>
          <w:sz w:val="28"/>
          <w:szCs w:val="28"/>
        </w:rPr>
        <w:t>требованиях</w:t>
      </w:r>
      <w:r w:rsidRPr="00773938">
        <w:rPr>
          <w:rFonts w:ascii="Times New Roman" w:hAnsi="Times New Roman" w:cs="Times New Roman"/>
          <w:sz w:val="28"/>
          <w:szCs w:val="28"/>
        </w:rPr>
        <w:t xml:space="preserve"> к ее проведению.</w:t>
      </w:r>
      <w:r w:rsidR="001447BE" w:rsidRPr="00773938">
        <w:rPr>
          <w:rFonts w:ascii="Times New Roman" w:hAnsi="Times New Roman" w:cs="Times New Roman"/>
          <w:sz w:val="28"/>
          <w:szCs w:val="28"/>
        </w:rPr>
        <w:t xml:space="preserve"> </w:t>
      </w:r>
      <w:r w:rsidR="00A234B1" w:rsidRPr="00773938">
        <w:rPr>
          <w:rFonts w:ascii="Times New Roman" w:hAnsi="Times New Roman" w:cs="Times New Roman"/>
          <w:sz w:val="28"/>
          <w:szCs w:val="28"/>
        </w:rPr>
        <w:t>Ответным</w:t>
      </w:r>
      <w:r w:rsidR="001447BE" w:rsidRPr="00773938">
        <w:rPr>
          <w:rFonts w:ascii="Times New Roman" w:hAnsi="Times New Roman" w:cs="Times New Roman"/>
          <w:sz w:val="28"/>
          <w:szCs w:val="28"/>
        </w:rPr>
        <w:t xml:space="preserve"> письмом </w:t>
      </w:r>
      <w:r w:rsidR="001447BE" w:rsidRPr="00773938">
        <w:rPr>
          <w:rFonts w:ascii="Times New Roman" w:eastAsia="TimesNewRomanPSMT" w:hAnsi="Times New Roman" w:cs="Times New Roman"/>
          <w:sz w:val="28"/>
          <w:szCs w:val="28"/>
        </w:rPr>
        <w:t>Заявителю следует указать</w:t>
      </w:r>
      <w:r w:rsidR="001447BE" w:rsidRPr="00A234B1">
        <w:rPr>
          <w:rFonts w:ascii="Times New Roman" w:eastAsia="TimesNewRomanPSMT" w:hAnsi="Times New Roman" w:cs="Times New Roman"/>
          <w:sz w:val="28"/>
          <w:szCs w:val="28"/>
        </w:rPr>
        <w:t xml:space="preserve"> контактное лицо, уполномоченное согласовывать процесс проведения экспертизы со стороны Заявителя, номер телефона и </w:t>
      </w:r>
      <w:r w:rsidR="00A234B1">
        <w:rPr>
          <w:rFonts w:ascii="Times New Roman" w:eastAsia="TimesNewRomanPSMT" w:hAnsi="Times New Roman" w:cs="Times New Roman"/>
          <w:sz w:val="28"/>
          <w:szCs w:val="28"/>
        </w:rPr>
        <w:t xml:space="preserve">адрес </w:t>
      </w:r>
      <w:r w:rsidR="001447BE" w:rsidRPr="00A234B1">
        <w:rPr>
          <w:rFonts w:ascii="Times New Roman" w:eastAsia="TimesNewRomanPSMT" w:hAnsi="Times New Roman" w:cs="Times New Roman"/>
          <w:sz w:val="28"/>
          <w:szCs w:val="28"/>
        </w:rPr>
        <w:t>электронн</w:t>
      </w:r>
      <w:r w:rsidR="00A234B1">
        <w:rPr>
          <w:rFonts w:ascii="Times New Roman" w:eastAsia="TimesNewRomanPSMT" w:hAnsi="Times New Roman" w:cs="Times New Roman"/>
          <w:sz w:val="28"/>
          <w:szCs w:val="28"/>
        </w:rPr>
        <w:t>ой</w:t>
      </w:r>
      <w:r w:rsidR="001447BE" w:rsidRPr="00A234B1">
        <w:rPr>
          <w:rFonts w:ascii="Times New Roman" w:eastAsia="TimesNewRomanPSMT" w:hAnsi="Times New Roman" w:cs="Times New Roman"/>
          <w:sz w:val="28"/>
          <w:szCs w:val="28"/>
        </w:rPr>
        <w:t xml:space="preserve"> почт</w:t>
      </w:r>
      <w:r w:rsidR="00A234B1">
        <w:rPr>
          <w:rFonts w:ascii="Times New Roman" w:eastAsia="TimesNewRomanPSMT" w:hAnsi="Times New Roman" w:cs="Times New Roman"/>
          <w:sz w:val="28"/>
          <w:szCs w:val="28"/>
        </w:rPr>
        <w:t>ы</w:t>
      </w:r>
      <w:r w:rsidR="001447BE" w:rsidRPr="00A234B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234B1" w:rsidRDefault="00A234B1" w:rsidP="00A234B1">
      <w:pPr>
        <w:pStyle w:val="a3"/>
        <w:spacing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234B1" w:rsidRPr="00A234B1" w:rsidRDefault="00A234B1" w:rsidP="00A234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4B1">
        <w:rPr>
          <w:rFonts w:ascii="Times New Roman" w:eastAsia="TimesNewRomanPSMT" w:hAnsi="Times New Roman" w:cs="Times New Roman"/>
          <w:i/>
          <w:sz w:val="28"/>
          <w:szCs w:val="28"/>
        </w:rPr>
        <w:t>Дополнительно заявителю следует учитывать следующее:</w:t>
      </w:r>
    </w:p>
    <w:p w:rsidR="001447BE" w:rsidRPr="00A234B1" w:rsidRDefault="004873BB" w:rsidP="00A234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F6D74"/>
          <w:sz w:val="28"/>
          <w:szCs w:val="28"/>
          <w:lang w:eastAsia="ru-RU"/>
        </w:rPr>
      </w:pPr>
      <w:r w:rsidRPr="00A234B1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03230A" w:rsidRPr="00A234B1">
        <w:rPr>
          <w:rFonts w:ascii="Times New Roman" w:hAnsi="Times New Roman" w:cs="Times New Roman"/>
          <w:sz w:val="28"/>
          <w:szCs w:val="28"/>
        </w:rPr>
        <w:t>качества</w:t>
      </w:r>
      <w:r w:rsidR="001667C7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3F0D53" w:rsidRPr="00A234B1">
        <w:rPr>
          <w:rFonts w:ascii="Times New Roman" w:hAnsi="Times New Roman" w:cs="Times New Roman"/>
          <w:sz w:val="28"/>
          <w:szCs w:val="28"/>
        </w:rPr>
        <w:t>ся онлайн в режиме реального времени</w:t>
      </w:r>
      <w:r w:rsidR="00016D69" w:rsidRPr="00A234B1">
        <w:rPr>
          <w:rFonts w:ascii="Times New Roman" w:hAnsi="Times New Roman" w:cs="Times New Roman"/>
          <w:sz w:val="28"/>
          <w:szCs w:val="28"/>
        </w:rPr>
        <w:t>.</w:t>
      </w:r>
      <w:r w:rsidR="001447BE" w:rsidRPr="00A234B1">
        <w:rPr>
          <w:sz w:val="28"/>
          <w:szCs w:val="28"/>
        </w:rPr>
        <w:t xml:space="preserve"> </w:t>
      </w:r>
      <w:r w:rsidR="001447BE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Платформа для проведения </w:t>
      </w:r>
      <w:r w:rsidR="001667C7">
        <w:rPr>
          <w:rFonts w:ascii="Times New Roman" w:hAnsi="Times New Roman" w:cs="Times New Roman"/>
          <w:sz w:val="28"/>
          <w:szCs w:val="28"/>
        </w:rPr>
        <w:t>онлайн-</w:t>
      </w:r>
      <w:r w:rsidR="001447BE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03230A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447BE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Trueconf. Ссылку для видео-конференции </w:t>
      </w:r>
      <w:r w:rsidR="00A234B1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1447BE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30A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447BE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</w:t>
      </w:r>
      <w:r w:rsidR="0003230A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1447BE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30A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47BE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03230A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47BE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4630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7BE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трансляции </w:t>
      </w:r>
      <w:r w:rsidR="00D64630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="001447BE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7BE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автоматически.</w:t>
      </w:r>
      <w:r w:rsidR="006261DC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630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6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оснащению</w:t>
      </w:r>
      <w:r w:rsidR="001667C7" w:rsidRPr="001667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03230A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r w:rsidR="00D64630" w:rsidRPr="00A23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D64630" w:rsidRPr="00A234B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-камеры, любое мобильное устройство с камерой</w:t>
      </w:r>
      <w:r w:rsidR="00D64630" w:rsidRPr="00A234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73BB" w:rsidRPr="00A234B1" w:rsidRDefault="00D64630" w:rsidP="00A234B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B1">
        <w:rPr>
          <w:rFonts w:ascii="Times New Roman" w:hAnsi="Times New Roman" w:cs="Times New Roman"/>
          <w:sz w:val="28"/>
          <w:szCs w:val="28"/>
        </w:rPr>
        <w:t xml:space="preserve">При проведении дистанционной экспертизы испытания проводятся на </w:t>
      </w:r>
      <w:r w:rsidR="003F0D53" w:rsidRPr="00A234B1">
        <w:rPr>
          <w:rFonts w:ascii="Times New Roman" w:hAnsi="Times New Roman" w:cs="Times New Roman"/>
          <w:sz w:val="28"/>
          <w:szCs w:val="28"/>
        </w:rPr>
        <w:t>образц</w:t>
      </w:r>
      <w:r w:rsidRPr="00A234B1">
        <w:rPr>
          <w:rFonts w:ascii="Times New Roman" w:hAnsi="Times New Roman" w:cs="Times New Roman"/>
          <w:sz w:val="28"/>
          <w:szCs w:val="28"/>
        </w:rPr>
        <w:t>ах</w:t>
      </w:r>
      <w:r w:rsidR="003F0D53" w:rsidRPr="00A234B1">
        <w:rPr>
          <w:rFonts w:ascii="Times New Roman" w:hAnsi="Times New Roman" w:cs="Times New Roman"/>
          <w:sz w:val="28"/>
          <w:szCs w:val="28"/>
        </w:rPr>
        <w:t xml:space="preserve"> </w:t>
      </w:r>
      <w:r w:rsidR="001447BE" w:rsidRPr="00A234B1">
        <w:rPr>
          <w:rFonts w:ascii="Times New Roman" w:hAnsi="Times New Roman" w:cs="Times New Roman"/>
          <w:sz w:val="28"/>
          <w:szCs w:val="28"/>
        </w:rPr>
        <w:t xml:space="preserve">лекарственного средства </w:t>
      </w:r>
      <w:r w:rsidR="001667C7">
        <w:rPr>
          <w:rFonts w:ascii="Times New Roman" w:hAnsi="Times New Roman" w:cs="Times New Roman"/>
          <w:sz w:val="28"/>
          <w:szCs w:val="28"/>
        </w:rPr>
        <w:t>той же серии, которая</w:t>
      </w:r>
      <w:r w:rsidR="00E315E7" w:rsidRPr="00A234B1">
        <w:rPr>
          <w:rFonts w:ascii="Times New Roman" w:hAnsi="Times New Roman" w:cs="Times New Roman"/>
          <w:sz w:val="28"/>
          <w:szCs w:val="28"/>
        </w:rPr>
        <w:t xml:space="preserve"> </w:t>
      </w:r>
      <w:r w:rsidR="003F0D53" w:rsidRPr="00A234B1">
        <w:rPr>
          <w:rFonts w:ascii="Times New Roman" w:hAnsi="Times New Roman" w:cs="Times New Roman"/>
          <w:sz w:val="28"/>
          <w:szCs w:val="28"/>
        </w:rPr>
        <w:t xml:space="preserve">представлена для экспертизы качества в </w:t>
      </w:r>
      <w:r w:rsidR="0003230A" w:rsidRPr="00A234B1">
        <w:rPr>
          <w:rFonts w:ascii="Times New Roman" w:hAnsi="Times New Roman" w:cs="Times New Roman"/>
          <w:sz w:val="28"/>
          <w:szCs w:val="28"/>
        </w:rPr>
        <w:t>Экспертное у</w:t>
      </w:r>
      <w:r w:rsidR="003F0D53" w:rsidRPr="00A234B1">
        <w:rPr>
          <w:rFonts w:ascii="Times New Roman" w:hAnsi="Times New Roman" w:cs="Times New Roman"/>
          <w:sz w:val="28"/>
          <w:szCs w:val="28"/>
        </w:rPr>
        <w:t>чреждение в рамках исполнения Задания</w:t>
      </w:r>
      <w:r w:rsidR="00840387" w:rsidRPr="00A234B1">
        <w:rPr>
          <w:rFonts w:ascii="Times New Roman" w:hAnsi="Times New Roman" w:cs="Times New Roman"/>
          <w:sz w:val="28"/>
          <w:szCs w:val="28"/>
        </w:rPr>
        <w:t xml:space="preserve"> </w:t>
      </w:r>
      <w:r w:rsidR="0003230A" w:rsidRPr="00A234B1">
        <w:rPr>
          <w:rFonts w:ascii="Times New Roman" w:hAnsi="Times New Roman" w:cs="Times New Roman"/>
          <w:sz w:val="28"/>
          <w:szCs w:val="28"/>
        </w:rPr>
        <w:t>Минздрав России</w:t>
      </w:r>
      <w:r w:rsidR="004873BB" w:rsidRPr="00A234B1">
        <w:rPr>
          <w:rFonts w:ascii="Times New Roman" w:hAnsi="Times New Roman" w:cs="Times New Roman"/>
          <w:sz w:val="28"/>
          <w:szCs w:val="28"/>
        </w:rPr>
        <w:t>.</w:t>
      </w:r>
    </w:p>
    <w:p w:rsidR="001447BE" w:rsidRPr="00A234B1" w:rsidRDefault="001667C7" w:rsidP="00A234B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38">
        <w:rPr>
          <w:rFonts w:ascii="Times New Roman" w:eastAsia="TimesNewRomanPSMT" w:hAnsi="Times New Roman"/>
          <w:sz w:val="28"/>
          <w:szCs w:val="28"/>
        </w:rPr>
        <w:t xml:space="preserve">Перед подачей образцов в Экспертное учреждение </w:t>
      </w:r>
      <w:r w:rsidR="001447BE" w:rsidRPr="00773938">
        <w:rPr>
          <w:rFonts w:ascii="Times New Roman" w:eastAsia="TimesNewRomanPSMT" w:hAnsi="Times New Roman"/>
          <w:sz w:val="28"/>
          <w:szCs w:val="28"/>
        </w:rPr>
        <w:t>Заявителю</w:t>
      </w:r>
      <w:r w:rsidR="001447BE" w:rsidRPr="00A234B1">
        <w:rPr>
          <w:rFonts w:ascii="Times New Roman" w:eastAsia="TimesNewRomanPSMT" w:hAnsi="Times New Roman"/>
          <w:sz w:val="28"/>
          <w:szCs w:val="28"/>
        </w:rPr>
        <w:t xml:space="preserve"> с</w:t>
      </w:r>
      <w:r w:rsidR="001159C1" w:rsidRPr="00A234B1">
        <w:rPr>
          <w:rFonts w:ascii="Times New Roman" w:eastAsia="TimesNewRomanPSMT" w:hAnsi="Times New Roman"/>
          <w:sz w:val="28"/>
          <w:szCs w:val="28"/>
        </w:rPr>
        <w:t xml:space="preserve">ледует </w:t>
      </w:r>
      <w:r w:rsidR="004873BB" w:rsidRPr="00A234B1">
        <w:rPr>
          <w:rFonts w:ascii="Times New Roman" w:eastAsia="TimesNewRomanPSMT" w:hAnsi="Times New Roman"/>
          <w:sz w:val="28"/>
          <w:szCs w:val="28"/>
        </w:rPr>
        <w:t xml:space="preserve">согласовать сроки </w:t>
      </w:r>
      <w:r w:rsidR="001159C1" w:rsidRPr="00A234B1">
        <w:rPr>
          <w:rFonts w:ascii="Times New Roman" w:eastAsia="TimesNewRomanPSMT" w:hAnsi="Times New Roman"/>
          <w:sz w:val="28"/>
          <w:szCs w:val="28"/>
        </w:rPr>
        <w:t xml:space="preserve">и время </w:t>
      </w:r>
      <w:r w:rsidR="004873BB" w:rsidRPr="00A234B1">
        <w:rPr>
          <w:rFonts w:ascii="Times New Roman" w:eastAsia="TimesNewRomanPSMT" w:hAnsi="Times New Roman"/>
          <w:sz w:val="28"/>
          <w:szCs w:val="28"/>
        </w:rPr>
        <w:t>проведения дистанционной экспертизы</w:t>
      </w:r>
      <w:r w:rsidR="001447BE" w:rsidRPr="00A234B1">
        <w:rPr>
          <w:rFonts w:ascii="Times New Roman" w:eastAsia="TimesNewRomanPSMT" w:hAnsi="Times New Roman"/>
          <w:sz w:val="28"/>
          <w:szCs w:val="28"/>
        </w:rPr>
        <w:t>.</w:t>
      </w:r>
    </w:p>
    <w:p w:rsidR="006261DC" w:rsidRPr="00A234B1" w:rsidRDefault="00D64630" w:rsidP="00A234B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4B1">
        <w:rPr>
          <w:rFonts w:ascii="Times New Roman" w:eastAsia="TimesNewRomanPSMT" w:hAnsi="Times New Roman"/>
          <w:sz w:val="28"/>
          <w:szCs w:val="28"/>
        </w:rPr>
        <w:t xml:space="preserve">При сдаче образцов </w:t>
      </w:r>
      <w:r w:rsidR="0003230A" w:rsidRPr="00A234B1">
        <w:rPr>
          <w:rFonts w:ascii="Times New Roman" w:eastAsia="TimesNewRomanPSMT" w:hAnsi="Times New Roman"/>
          <w:sz w:val="28"/>
          <w:szCs w:val="28"/>
        </w:rPr>
        <w:t xml:space="preserve">лекарственного средства </w:t>
      </w:r>
      <w:r w:rsidRPr="00A234B1">
        <w:rPr>
          <w:rFonts w:ascii="Times New Roman" w:eastAsia="TimesNewRomanPSMT" w:hAnsi="Times New Roman"/>
          <w:sz w:val="28"/>
          <w:szCs w:val="28"/>
        </w:rPr>
        <w:t xml:space="preserve">и необходимых материалов в Экспертное учреждение в соответствии с расчетом </w:t>
      </w:r>
      <w:r w:rsidR="005D3294" w:rsidRPr="00A234B1">
        <w:rPr>
          <w:rFonts w:ascii="Times New Roman" w:eastAsia="TimesNewRomanPSMT" w:hAnsi="Times New Roman"/>
          <w:sz w:val="28"/>
          <w:szCs w:val="28"/>
        </w:rPr>
        <w:t xml:space="preserve">Заявитель в сопроводительном письме указывает, </w:t>
      </w:r>
      <w:r w:rsidR="0003230A" w:rsidRPr="00A234B1">
        <w:rPr>
          <w:rFonts w:ascii="Times New Roman" w:eastAsia="TimesNewRomanPSMT" w:hAnsi="Times New Roman"/>
          <w:sz w:val="28"/>
          <w:szCs w:val="28"/>
        </w:rPr>
        <w:t>что</w:t>
      </w:r>
      <w:r w:rsidR="005D3294" w:rsidRPr="00A234B1">
        <w:rPr>
          <w:rFonts w:ascii="Times New Roman" w:eastAsia="TimesNewRomanPSMT" w:hAnsi="Times New Roman"/>
          <w:sz w:val="28"/>
          <w:szCs w:val="28"/>
        </w:rPr>
        <w:t xml:space="preserve"> образец лекарственного средства, а также стандартные образцы и материалы,</w:t>
      </w:r>
      <w:r w:rsidR="0003230A" w:rsidRPr="00A234B1">
        <w:rPr>
          <w:rFonts w:ascii="Times New Roman" w:eastAsia="TimesNewRomanPSMT" w:hAnsi="Times New Roman"/>
          <w:sz w:val="28"/>
          <w:szCs w:val="28"/>
        </w:rPr>
        <w:t xml:space="preserve"> </w:t>
      </w:r>
      <w:r w:rsidR="005D3294" w:rsidRPr="00A234B1">
        <w:rPr>
          <w:rFonts w:ascii="Times New Roman" w:eastAsia="TimesNewRomanPSMT" w:hAnsi="Times New Roman"/>
          <w:sz w:val="28"/>
          <w:szCs w:val="28"/>
        </w:rPr>
        <w:t>необходимые для проведения дистанционной экспертизы,</w:t>
      </w:r>
      <w:r w:rsidR="0003230A" w:rsidRPr="00A234B1">
        <w:rPr>
          <w:rFonts w:ascii="Times New Roman" w:eastAsia="TimesNewRomanPSMT" w:hAnsi="Times New Roman"/>
          <w:sz w:val="28"/>
          <w:szCs w:val="28"/>
        </w:rPr>
        <w:t xml:space="preserve"> находятся на ответственном хранении</w:t>
      </w:r>
      <w:r w:rsidR="005D3294" w:rsidRPr="00A234B1">
        <w:rPr>
          <w:rFonts w:ascii="Times New Roman" w:eastAsia="TimesNewRomanPSMT" w:hAnsi="Times New Roman"/>
          <w:sz w:val="28"/>
          <w:szCs w:val="28"/>
        </w:rPr>
        <w:t xml:space="preserve"> </w:t>
      </w:r>
      <w:r w:rsidR="005D3294" w:rsidRPr="00A234B1">
        <w:rPr>
          <w:rFonts w:ascii="Times New Roman" w:eastAsia="TimesNewRomanPSMT" w:hAnsi="Times New Roman"/>
          <w:sz w:val="28"/>
          <w:szCs w:val="28"/>
          <w:lang w:val="en-US"/>
        </w:rPr>
        <w:t>c</w:t>
      </w:r>
      <w:r w:rsidR="005D3294" w:rsidRPr="00A234B1">
        <w:rPr>
          <w:rFonts w:ascii="Times New Roman" w:eastAsia="TimesNewRomanPSMT" w:hAnsi="Times New Roman"/>
          <w:sz w:val="28"/>
          <w:szCs w:val="28"/>
        </w:rPr>
        <w:t xml:space="preserve"> указанием места расположения и количества образцов. К сопроводительному письму</w:t>
      </w:r>
      <w:r w:rsidR="006941D9" w:rsidRPr="00A234B1">
        <w:rPr>
          <w:rFonts w:ascii="Times New Roman" w:eastAsia="TimesNewRomanPSMT" w:hAnsi="Times New Roman"/>
          <w:sz w:val="28"/>
          <w:szCs w:val="28"/>
        </w:rPr>
        <w:t>,</w:t>
      </w:r>
      <w:r w:rsidR="005D3294" w:rsidRPr="00A234B1">
        <w:rPr>
          <w:rFonts w:ascii="Times New Roman" w:eastAsia="TimesNewRomanPSMT" w:hAnsi="Times New Roman"/>
          <w:sz w:val="28"/>
          <w:szCs w:val="28"/>
        </w:rPr>
        <w:t xml:space="preserve"> </w:t>
      </w:r>
      <w:r w:rsidR="0003230A" w:rsidRPr="00A234B1">
        <w:rPr>
          <w:rFonts w:ascii="Times New Roman" w:eastAsia="TimesNewRomanPSMT" w:hAnsi="Times New Roman"/>
          <w:sz w:val="28"/>
          <w:szCs w:val="28"/>
        </w:rPr>
        <w:t>помимо необходимого пакета документов</w:t>
      </w:r>
      <w:r w:rsidR="006941D9" w:rsidRPr="00A234B1">
        <w:rPr>
          <w:rFonts w:ascii="Times New Roman" w:eastAsia="TimesNewRomanPSMT" w:hAnsi="Times New Roman"/>
          <w:sz w:val="28"/>
          <w:szCs w:val="28"/>
        </w:rPr>
        <w:t>,</w:t>
      </w:r>
      <w:r w:rsidR="0003230A" w:rsidRPr="00A234B1">
        <w:rPr>
          <w:rFonts w:ascii="Times New Roman" w:eastAsia="TimesNewRomanPSMT" w:hAnsi="Times New Roman"/>
          <w:sz w:val="28"/>
          <w:szCs w:val="28"/>
        </w:rPr>
        <w:t xml:space="preserve"> </w:t>
      </w:r>
      <w:r w:rsidR="005D3294" w:rsidRPr="00A234B1">
        <w:rPr>
          <w:rFonts w:ascii="Times New Roman" w:eastAsia="TimesNewRomanPSMT" w:hAnsi="Times New Roman"/>
          <w:sz w:val="28"/>
          <w:szCs w:val="28"/>
        </w:rPr>
        <w:t xml:space="preserve">должны быть приложены предварительно согласованные </w:t>
      </w:r>
      <w:r w:rsidR="00A234B1" w:rsidRPr="00A234B1">
        <w:rPr>
          <w:rFonts w:ascii="Times New Roman" w:hAnsi="Times New Roman"/>
          <w:color w:val="002060"/>
          <w:sz w:val="28"/>
          <w:szCs w:val="28"/>
          <w:u w:val="single"/>
        </w:rPr>
        <w:t>г</w:t>
      </w:r>
      <w:r w:rsidR="005D3294" w:rsidRPr="00A234B1">
        <w:rPr>
          <w:rFonts w:ascii="Times New Roman" w:hAnsi="Times New Roman"/>
          <w:color w:val="002060"/>
          <w:sz w:val="28"/>
          <w:szCs w:val="28"/>
          <w:u w:val="single"/>
        </w:rPr>
        <w:t>рафик</w:t>
      </w:r>
      <w:r w:rsidR="00EA26AF">
        <w:rPr>
          <w:rStyle w:val="af2"/>
          <w:rFonts w:ascii="Times New Roman" w:hAnsi="Times New Roman"/>
          <w:color w:val="002060"/>
          <w:sz w:val="28"/>
          <w:szCs w:val="28"/>
          <w:u w:val="single"/>
        </w:rPr>
        <w:footnoteReference w:id="1"/>
      </w:r>
      <w:r w:rsidR="005D3294" w:rsidRPr="00A234B1">
        <w:rPr>
          <w:rFonts w:ascii="Times New Roman" w:hAnsi="Times New Roman"/>
          <w:sz w:val="28"/>
          <w:szCs w:val="28"/>
        </w:rPr>
        <w:t xml:space="preserve"> п</w:t>
      </w:r>
      <w:r w:rsidR="001667C7">
        <w:rPr>
          <w:rFonts w:ascii="Times New Roman" w:hAnsi="Times New Roman"/>
          <w:sz w:val="28"/>
          <w:szCs w:val="28"/>
        </w:rPr>
        <w:t>роведения испытаний в режиме он</w:t>
      </w:r>
      <w:r w:rsidR="005D3294" w:rsidRPr="00A234B1">
        <w:rPr>
          <w:rFonts w:ascii="Times New Roman" w:hAnsi="Times New Roman"/>
          <w:sz w:val="28"/>
          <w:szCs w:val="28"/>
        </w:rPr>
        <w:t>лайн</w:t>
      </w:r>
      <w:r w:rsidR="0003230A" w:rsidRPr="00A234B1">
        <w:rPr>
          <w:rFonts w:ascii="Times New Roman" w:hAnsi="Times New Roman"/>
          <w:sz w:val="28"/>
          <w:szCs w:val="28"/>
        </w:rPr>
        <w:t xml:space="preserve"> и</w:t>
      </w:r>
      <w:r w:rsidR="005D3294" w:rsidRPr="00A234B1">
        <w:rPr>
          <w:rFonts w:ascii="Times New Roman" w:hAnsi="Times New Roman"/>
          <w:sz w:val="28"/>
          <w:szCs w:val="28"/>
        </w:rPr>
        <w:t xml:space="preserve"> </w:t>
      </w:r>
      <w:r w:rsidR="00A234B1" w:rsidRPr="00A234B1">
        <w:rPr>
          <w:rFonts w:ascii="Times New Roman" w:hAnsi="Times New Roman"/>
          <w:color w:val="002060"/>
          <w:sz w:val="28"/>
          <w:szCs w:val="28"/>
          <w:u w:val="single"/>
        </w:rPr>
        <w:t>с</w:t>
      </w:r>
      <w:r w:rsidR="005D3294" w:rsidRPr="00A234B1">
        <w:rPr>
          <w:rFonts w:ascii="Times New Roman" w:hAnsi="Times New Roman"/>
          <w:color w:val="002060"/>
          <w:sz w:val="28"/>
          <w:szCs w:val="28"/>
          <w:u w:val="single"/>
        </w:rPr>
        <w:t>огласие</w:t>
      </w:r>
      <w:r w:rsidR="005D3294" w:rsidRPr="00A234B1">
        <w:rPr>
          <w:rFonts w:ascii="Times New Roman" w:hAnsi="Times New Roman"/>
          <w:sz w:val="28"/>
          <w:szCs w:val="28"/>
        </w:rPr>
        <w:t xml:space="preserve"> с требованиями к видео</w:t>
      </w:r>
      <w:r w:rsidR="0003230A" w:rsidRPr="00A234B1">
        <w:rPr>
          <w:rFonts w:ascii="Times New Roman" w:hAnsi="Times New Roman"/>
          <w:sz w:val="28"/>
          <w:szCs w:val="28"/>
        </w:rPr>
        <w:t>трансляции</w:t>
      </w:r>
      <w:r w:rsidR="005D3294" w:rsidRPr="00A234B1">
        <w:rPr>
          <w:rFonts w:ascii="Times New Roman" w:hAnsi="Times New Roman"/>
          <w:sz w:val="28"/>
          <w:szCs w:val="28"/>
        </w:rPr>
        <w:t xml:space="preserve"> при дистанционной экспертизе </w:t>
      </w:r>
      <w:r w:rsidR="00B17CCC">
        <w:rPr>
          <w:rFonts w:ascii="Times New Roman" w:hAnsi="Times New Roman"/>
          <w:sz w:val="28"/>
          <w:szCs w:val="28"/>
        </w:rPr>
        <w:t>лекарственных средств</w:t>
      </w:r>
      <w:r w:rsidR="0003230A" w:rsidRPr="00A234B1">
        <w:rPr>
          <w:rFonts w:ascii="Times New Roman" w:hAnsi="Times New Roman"/>
          <w:sz w:val="28"/>
          <w:szCs w:val="28"/>
        </w:rPr>
        <w:t xml:space="preserve"> </w:t>
      </w:r>
      <w:r w:rsidR="00B17CCC" w:rsidRPr="00B17CCC">
        <w:rPr>
          <w:rFonts w:ascii="Times New Roman" w:hAnsi="Times New Roman"/>
          <w:sz w:val="28"/>
          <w:szCs w:val="28"/>
        </w:rPr>
        <w:t xml:space="preserve">и </w:t>
      </w:r>
      <w:r w:rsidR="005D3294" w:rsidRPr="00B17CCC">
        <w:rPr>
          <w:rFonts w:ascii="Times New Roman" w:hAnsi="Times New Roman"/>
          <w:sz w:val="28"/>
          <w:szCs w:val="28"/>
        </w:rPr>
        <w:t xml:space="preserve">на передачу перечня </w:t>
      </w:r>
      <w:r w:rsidR="00630CA6" w:rsidRPr="00B17CCC">
        <w:rPr>
          <w:rFonts w:ascii="Times New Roman" w:hAnsi="Times New Roman"/>
          <w:sz w:val="28"/>
          <w:szCs w:val="28"/>
        </w:rPr>
        <w:t>документов</w:t>
      </w:r>
      <w:r w:rsidR="005D3294" w:rsidRPr="00B17CCC">
        <w:rPr>
          <w:rFonts w:ascii="Times New Roman" w:hAnsi="Times New Roman"/>
          <w:sz w:val="28"/>
          <w:szCs w:val="28"/>
        </w:rPr>
        <w:t>,</w:t>
      </w:r>
      <w:r w:rsidR="003105F0">
        <w:rPr>
          <w:rFonts w:ascii="Times New Roman" w:hAnsi="Times New Roman"/>
          <w:sz w:val="28"/>
          <w:szCs w:val="28"/>
        </w:rPr>
        <w:t xml:space="preserve"> </w:t>
      </w:r>
      <w:r w:rsidR="006261DC" w:rsidRPr="00A234B1">
        <w:rPr>
          <w:rFonts w:ascii="Times New Roman" w:hAnsi="Times New Roman"/>
          <w:sz w:val="28"/>
          <w:szCs w:val="28"/>
        </w:rPr>
        <w:t xml:space="preserve">представляемых Заявителем после </w:t>
      </w:r>
      <w:r w:rsidR="00630CA6" w:rsidRPr="00A234B1">
        <w:rPr>
          <w:rFonts w:ascii="Times New Roman" w:hAnsi="Times New Roman"/>
          <w:sz w:val="28"/>
          <w:szCs w:val="28"/>
        </w:rPr>
        <w:t xml:space="preserve">проведения </w:t>
      </w:r>
      <w:r w:rsidR="006261DC" w:rsidRPr="00A234B1">
        <w:rPr>
          <w:rFonts w:ascii="Times New Roman" w:hAnsi="Times New Roman"/>
          <w:sz w:val="28"/>
          <w:szCs w:val="28"/>
        </w:rPr>
        <w:t xml:space="preserve">испытания по каждому показателю с указанием срока их представления. </w:t>
      </w:r>
      <w:r w:rsidR="00630CA6" w:rsidRPr="00A234B1">
        <w:rPr>
          <w:rFonts w:ascii="Times New Roman" w:hAnsi="Times New Roman"/>
          <w:sz w:val="28"/>
          <w:szCs w:val="28"/>
        </w:rPr>
        <w:t>Все страницы комплекта документов должны быть подписаны уполномоченным лицом Заявителя и заверены печатью Заявителя.</w:t>
      </w:r>
    </w:p>
    <w:p w:rsidR="00E03F60" w:rsidRPr="00A234B1" w:rsidRDefault="00E03F60" w:rsidP="00A234B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B1">
        <w:rPr>
          <w:rFonts w:ascii="Times New Roman" w:eastAsia="TimesNewRomanPSMT" w:hAnsi="Times New Roman"/>
          <w:sz w:val="28"/>
          <w:szCs w:val="28"/>
        </w:rPr>
        <w:t>Требования к видео</w:t>
      </w:r>
      <w:r w:rsidR="00630CA6" w:rsidRPr="00A234B1">
        <w:rPr>
          <w:rFonts w:ascii="Times New Roman" w:eastAsia="TimesNewRomanPSMT" w:hAnsi="Times New Roman"/>
          <w:sz w:val="28"/>
          <w:szCs w:val="28"/>
        </w:rPr>
        <w:t>трансляции</w:t>
      </w:r>
      <w:r w:rsidRPr="00A234B1">
        <w:rPr>
          <w:rFonts w:ascii="Times New Roman" w:eastAsia="TimesNewRomanPSMT" w:hAnsi="Times New Roman"/>
          <w:sz w:val="28"/>
          <w:szCs w:val="28"/>
        </w:rPr>
        <w:t xml:space="preserve">: представление аналитика; </w:t>
      </w:r>
      <w:r w:rsidR="006261DC" w:rsidRPr="00A234B1">
        <w:rPr>
          <w:rFonts w:ascii="Times New Roman" w:eastAsia="TimesNewRomanPSMT" w:hAnsi="Times New Roman"/>
          <w:sz w:val="28"/>
          <w:szCs w:val="28"/>
        </w:rPr>
        <w:t xml:space="preserve">предоставление переводчика (при необходимости); </w:t>
      </w:r>
      <w:r w:rsidRPr="00A234B1">
        <w:rPr>
          <w:rFonts w:ascii="Times New Roman" w:eastAsia="TimesNewRomanPSMT" w:hAnsi="Times New Roman"/>
          <w:sz w:val="28"/>
          <w:szCs w:val="28"/>
        </w:rPr>
        <w:t>указание на дату и время;</w:t>
      </w:r>
      <w:r w:rsidR="00630CA6" w:rsidRPr="00A234B1">
        <w:rPr>
          <w:rFonts w:ascii="Times New Roman" w:eastAsia="TimesNewRomanPSMT" w:hAnsi="Times New Roman"/>
          <w:sz w:val="28"/>
          <w:szCs w:val="28"/>
        </w:rPr>
        <w:t xml:space="preserve"> сведения о месте проведения испытания с указанием точного наименования площадки на русском языке; </w:t>
      </w:r>
      <w:r w:rsidRPr="00A234B1">
        <w:rPr>
          <w:rFonts w:ascii="Times New Roman" w:eastAsia="TimesNewRomanPSMT" w:hAnsi="Times New Roman"/>
          <w:sz w:val="28"/>
          <w:szCs w:val="28"/>
        </w:rPr>
        <w:t>сведения о наименовании образца, серии, первичной</w:t>
      </w:r>
      <w:r w:rsidR="00630CA6" w:rsidRPr="00A234B1"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A234B1">
        <w:rPr>
          <w:rFonts w:ascii="Times New Roman" w:eastAsia="TimesNewRomanPSMT" w:hAnsi="Times New Roman"/>
          <w:sz w:val="28"/>
          <w:szCs w:val="28"/>
        </w:rPr>
        <w:t>вторичной упаковки</w:t>
      </w:r>
      <w:r w:rsidR="00630CA6" w:rsidRPr="00A234B1">
        <w:rPr>
          <w:rFonts w:ascii="Times New Roman" w:eastAsia="TimesNewRomanPSMT" w:hAnsi="Times New Roman"/>
          <w:sz w:val="28"/>
          <w:szCs w:val="28"/>
        </w:rPr>
        <w:t xml:space="preserve"> (при наличии)</w:t>
      </w:r>
      <w:r w:rsidRPr="00A234B1">
        <w:rPr>
          <w:rFonts w:ascii="Times New Roman" w:eastAsia="TimesNewRomanPSMT" w:hAnsi="Times New Roman"/>
          <w:sz w:val="28"/>
          <w:szCs w:val="28"/>
        </w:rPr>
        <w:t xml:space="preserve">; сведения о наименовании показателя, метода; </w:t>
      </w:r>
      <w:r w:rsidR="005F29E8" w:rsidRPr="00A234B1">
        <w:rPr>
          <w:rFonts w:ascii="Times New Roman" w:eastAsia="TimesNewRomanPSMT" w:hAnsi="Times New Roman"/>
          <w:sz w:val="28"/>
          <w:szCs w:val="28"/>
        </w:rPr>
        <w:t xml:space="preserve">четкое фиксирование камеры на </w:t>
      </w:r>
      <w:r w:rsidR="00DD2FEB" w:rsidRPr="00A234B1">
        <w:rPr>
          <w:rFonts w:ascii="Times New Roman" w:eastAsia="TimesNewRomanPSMT" w:hAnsi="Times New Roman"/>
          <w:sz w:val="28"/>
          <w:szCs w:val="28"/>
        </w:rPr>
        <w:t>объектах, всех манипуляциях аналитика в ходе пробоподготовки и работе на оборудовании</w:t>
      </w:r>
      <w:r w:rsidR="009F53F5" w:rsidRPr="00A234B1">
        <w:rPr>
          <w:rFonts w:ascii="Times New Roman" w:eastAsia="TimesNewRomanPSMT" w:hAnsi="Times New Roman"/>
          <w:sz w:val="28"/>
          <w:szCs w:val="28"/>
        </w:rPr>
        <w:t>,</w:t>
      </w:r>
      <w:r w:rsidR="00DD2FEB" w:rsidRPr="00A234B1">
        <w:rPr>
          <w:rFonts w:ascii="Times New Roman" w:eastAsia="TimesNewRomanPSMT" w:hAnsi="Times New Roman"/>
          <w:sz w:val="28"/>
          <w:szCs w:val="28"/>
        </w:rPr>
        <w:t xml:space="preserve"> </w:t>
      </w:r>
      <w:r w:rsidR="005F29E8" w:rsidRPr="00A234B1">
        <w:rPr>
          <w:rFonts w:ascii="Times New Roman" w:eastAsia="TimesNewRomanPSMT" w:hAnsi="Times New Roman"/>
          <w:sz w:val="28"/>
          <w:szCs w:val="28"/>
        </w:rPr>
        <w:t>показани</w:t>
      </w:r>
      <w:r w:rsidR="009F53F5" w:rsidRPr="00A234B1">
        <w:rPr>
          <w:rFonts w:ascii="Times New Roman" w:eastAsia="TimesNewRomanPSMT" w:hAnsi="Times New Roman"/>
          <w:sz w:val="28"/>
          <w:szCs w:val="28"/>
        </w:rPr>
        <w:t>я</w:t>
      </w:r>
      <w:r w:rsidR="00DD2FEB" w:rsidRPr="00A234B1">
        <w:rPr>
          <w:rFonts w:ascii="Times New Roman" w:eastAsia="TimesNewRomanPSMT" w:hAnsi="Times New Roman"/>
          <w:sz w:val="28"/>
          <w:szCs w:val="28"/>
        </w:rPr>
        <w:t>х</w:t>
      </w:r>
      <w:r w:rsidR="005F29E8" w:rsidRPr="00A234B1">
        <w:rPr>
          <w:rFonts w:ascii="Times New Roman" w:eastAsia="TimesNewRomanPSMT" w:hAnsi="Times New Roman"/>
          <w:sz w:val="28"/>
          <w:szCs w:val="28"/>
        </w:rPr>
        <w:t xml:space="preserve"> приборов; четкая идентификация всех используемых реактивов и материалов, фиксация журналов,</w:t>
      </w:r>
      <w:r w:rsidR="003105F0">
        <w:rPr>
          <w:rFonts w:ascii="Times New Roman" w:eastAsia="TimesNewRomanPSMT" w:hAnsi="Times New Roman"/>
          <w:sz w:val="28"/>
          <w:szCs w:val="28"/>
        </w:rPr>
        <w:t xml:space="preserve"> листов приготовления </w:t>
      </w:r>
      <w:r w:rsidR="003105F0" w:rsidRPr="00773938">
        <w:rPr>
          <w:rFonts w:ascii="Times New Roman" w:eastAsia="TimesNewRomanPSMT" w:hAnsi="Times New Roman"/>
          <w:sz w:val="28"/>
          <w:szCs w:val="28"/>
        </w:rPr>
        <w:t>растворов.</w:t>
      </w:r>
      <w:r w:rsidR="005F29E8" w:rsidRPr="00773938">
        <w:rPr>
          <w:rFonts w:ascii="Times New Roman" w:eastAsia="TimesNewRomanPSMT" w:hAnsi="Times New Roman"/>
          <w:sz w:val="28"/>
          <w:szCs w:val="28"/>
        </w:rPr>
        <w:t xml:space="preserve"> </w:t>
      </w:r>
      <w:r w:rsidR="003105F0" w:rsidRPr="00773938">
        <w:rPr>
          <w:rFonts w:ascii="Times New Roman" w:eastAsia="TimesNewRomanPSMT" w:hAnsi="Times New Roman"/>
          <w:sz w:val="28"/>
          <w:szCs w:val="28"/>
        </w:rPr>
        <w:t>В</w:t>
      </w:r>
      <w:r w:rsidR="00A36A55" w:rsidRPr="00773938">
        <w:rPr>
          <w:rFonts w:ascii="Times New Roman" w:eastAsia="TimesNewRomanPSMT" w:hAnsi="Times New Roman"/>
          <w:sz w:val="28"/>
          <w:szCs w:val="28"/>
        </w:rPr>
        <w:t>идеотрансляция</w:t>
      </w:r>
      <w:r w:rsidR="005F29E8" w:rsidRPr="00A234B1">
        <w:rPr>
          <w:rFonts w:ascii="Times New Roman" w:eastAsia="TimesNewRomanPSMT" w:hAnsi="Times New Roman"/>
          <w:sz w:val="28"/>
          <w:szCs w:val="28"/>
        </w:rPr>
        <w:t xml:space="preserve"> каждого этапа должна сопровождаться объяснением </w:t>
      </w:r>
      <w:r w:rsidR="00630CA6" w:rsidRPr="00A234B1">
        <w:rPr>
          <w:rFonts w:ascii="Times New Roman" w:eastAsia="TimesNewRomanPSMT" w:hAnsi="Times New Roman"/>
          <w:sz w:val="28"/>
          <w:szCs w:val="28"/>
        </w:rPr>
        <w:t>аналитика</w:t>
      </w:r>
      <w:r w:rsidR="005F29E8" w:rsidRPr="00A234B1">
        <w:rPr>
          <w:rFonts w:ascii="Times New Roman" w:eastAsia="TimesNewRomanPSMT" w:hAnsi="Times New Roman"/>
          <w:sz w:val="28"/>
          <w:szCs w:val="28"/>
        </w:rPr>
        <w:t xml:space="preserve"> и </w:t>
      </w:r>
      <w:r w:rsidR="006261DC" w:rsidRPr="00A234B1">
        <w:rPr>
          <w:rFonts w:ascii="Times New Roman" w:eastAsia="TimesNewRomanPSMT" w:hAnsi="Times New Roman"/>
          <w:sz w:val="28"/>
          <w:szCs w:val="28"/>
        </w:rPr>
        <w:t xml:space="preserve">при необходимости </w:t>
      </w:r>
      <w:r w:rsidR="005F29E8" w:rsidRPr="00A234B1">
        <w:rPr>
          <w:rFonts w:ascii="Times New Roman" w:eastAsia="TimesNewRomanPSMT" w:hAnsi="Times New Roman"/>
          <w:sz w:val="28"/>
          <w:szCs w:val="28"/>
        </w:rPr>
        <w:t xml:space="preserve">переводом. </w:t>
      </w:r>
    </w:p>
    <w:p w:rsidR="005D3294" w:rsidRPr="00A234B1" w:rsidRDefault="005D3294" w:rsidP="00A234B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B1">
        <w:rPr>
          <w:rFonts w:ascii="Times New Roman" w:hAnsi="Times New Roman"/>
          <w:sz w:val="28"/>
          <w:szCs w:val="28"/>
        </w:rPr>
        <w:t xml:space="preserve">Заявитель после проведения испытаний по каждому показателю должен предоставить </w:t>
      </w:r>
      <w:r w:rsidR="00630CA6" w:rsidRPr="00A234B1">
        <w:rPr>
          <w:rFonts w:ascii="Times New Roman" w:hAnsi="Times New Roman"/>
          <w:sz w:val="28"/>
          <w:szCs w:val="28"/>
        </w:rPr>
        <w:t>документы</w:t>
      </w:r>
      <w:r w:rsidRPr="00A234B1">
        <w:rPr>
          <w:rFonts w:ascii="Times New Roman" w:hAnsi="Times New Roman"/>
          <w:sz w:val="28"/>
          <w:szCs w:val="28"/>
        </w:rPr>
        <w:t>:</w:t>
      </w:r>
    </w:p>
    <w:p w:rsidR="005D3294" w:rsidRPr="00A234B1" w:rsidRDefault="005D3294" w:rsidP="00A234B1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B1">
        <w:rPr>
          <w:rFonts w:ascii="Times New Roman" w:hAnsi="Times New Roman"/>
          <w:sz w:val="28"/>
          <w:szCs w:val="28"/>
        </w:rPr>
        <w:t xml:space="preserve">в случае проведения дистанционной экспертизы качества при внесении изменений в регистрационное досье на зарегистрированный ЛП или включенную в ГРЛС фармацевтическую субстанцию не позднее следующего рабочего дня после завершения испытания; </w:t>
      </w:r>
    </w:p>
    <w:p w:rsidR="00016D69" w:rsidRDefault="005D3294" w:rsidP="00A234B1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4B1">
        <w:rPr>
          <w:rFonts w:ascii="Times New Roman" w:hAnsi="Times New Roman"/>
          <w:sz w:val="28"/>
          <w:szCs w:val="28"/>
        </w:rPr>
        <w:t xml:space="preserve">в случае проведения дистанционной экспертизы качества при государственной регистрации ЛП Заявитель должен предоставить сведения не позднее предварительно установленной даты. </w:t>
      </w:r>
    </w:p>
    <w:p w:rsidR="00EC55F5" w:rsidRDefault="00EC55F5" w:rsidP="00EC55F5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C55F5" w:rsidRPr="006261DC" w:rsidRDefault="00EC55F5" w:rsidP="00EC55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r w:rsidRPr="00773938">
        <w:rPr>
          <w:rFonts w:ascii="Times New Roman" w:hAnsi="Times New Roman" w:cs="Times New Roman"/>
          <w:b/>
          <w:sz w:val="28"/>
          <w:szCs w:val="28"/>
        </w:rPr>
        <w:t xml:space="preserve">дополнение к Памятке </w:t>
      </w:r>
      <w:r w:rsidRPr="0077393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773938">
        <w:rPr>
          <w:rFonts w:ascii="Times New Roman" w:hAnsi="Times New Roman" w:cs="Times New Roman"/>
          <w:b/>
          <w:sz w:val="28"/>
          <w:szCs w:val="28"/>
        </w:rPr>
        <w:t xml:space="preserve">порядку взаимодействия </w:t>
      </w:r>
      <w:r w:rsidR="003675AD" w:rsidRPr="00773938">
        <w:rPr>
          <w:rFonts w:ascii="Times New Roman" w:hAnsi="Times New Roman" w:cs="Times New Roman"/>
          <w:b/>
          <w:sz w:val="28"/>
          <w:szCs w:val="28"/>
        </w:rPr>
        <w:t xml:space="preserve">Заявителей с ФГБУ «НЦЭСМП» Минздрава России </w:t>
      </w:r>
      <w:r w:rsidRPr="00773938">
        <w:rPr>
          <w:rFonts w:ascii="Times New Roman" w:hAnsi="Times New Roman" w:cs="Times New Roman"/>
          <w:b/>
          <w:sz w:val="28"/>
          <w:szCs w:val="28"/>
        </w:rPr>
        <w:t>в рамках проведения экспертизы качества лекарственных средств с использованием средств дистанционного взаимодействия</w:t>
      </w:r>
    </w:p>
    <w:p w:rsidR="00EC55F5" w:rsidRPr="00C361D4" w:rsidRDefault="00EC55F5" w:rsidP="00EC5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ИНФОРМИРУЕМ: </w:t>
      </w:r>
    </w:p>
    <w:p w:rsidR="00EC55F5" w:rsidRDefault="00EC55F5" w:rsidP="00EC55F5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1C4">
        <w:rPr>
          <w:rFonts w:ascii="Times New Roman" w:hAnsi="Times New Roman" w:cs="Times New Roman"/>
          <w:b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на регистрацию/приведение в соответствие/внесение изменений в регистрационное досье на лекарственный препарат </w:t>
      </w:r>
      <w:r w:rsidRPr="009B21C4">
        <w:rPr>
          <w:rFonts w:ascii="Times New Roman" w:hAnsi="Times New Roman" w:cs="Times New Roman"/>
          <w:b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в ходе рассмотрения ФГБУ «НЦЭСМП» Минздрава России </w:t>
      </w:r>
      <w:r w:rsidRPr="003105F0">
        <w:rPr>
          <w:rFonts w:ascii="Times New Roman" w:hAnsi="Times New Roman" w:cs="Times New Roman"/>
          <w:sz w:val="28"/>
          <w:szCs w:val="28"/>
        </w:rPr>
        <w:t>(далее – Учреждение)</w:t>
      </w:r>
      <w:r>
        <w:rPr>
          <w:rFonts w:ascii="Times New Roman" w:hAnsi="Times New Roman" w:cs="Times New Roman"/>
          <w:sz w:val="28"/>
          <w:szCs w:val="28"/>
        </w:rPr>
        <w:t xml:space="preserve"> поступившего задания подать </w:t>
      </w:r>
      <w:r w:rsidRPr="009B21C4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 невозможности проведения экспертизы образцов лекарственного средства в полном объеме в Испытательных центрах Учреждения по </w:t>
      </w:r>
      <w:r w:rsidRPr="009B21C4">
        <w:rPr>
          <w:rFonts w:ascii="Times New Roman" w:hAnsi="Times New Roman" w:cs="Times New Roman"/>
          <w:sz w:val="28"/>
          <w:szCs w:val="28"/>
        </w:rPr>
        <w:t>ряду показателей в связи с</w:t>
      </w:r>
      <w:r>
        <w:rPr>
          <w:rFonts w:ascii="Times New Roman" w:hAnsi="Times New Roman" w:cs="Times New Roman"/>
          <w:sz w:val="28"/>
          <w:szCs w:val="28"/>
        </w:rPr>
        <w:t xml:space="preserve">о следующими причинами: </w:t>
      </w:r>
    </w:p>
    <w:p w:rsidR="00EC55F5" w:rsidRPr="009B21C4" w:rsidRDefault="00EC55F5" w:rsidP="00EC55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C4">
        <w:rPr>
          <w:rFonts w:ascii="Times New Roman" w:hAnsi="Times New Roman" w:cs="Times New Roman"/>
          <w:sz w:val="28"/>
          <w:szCs w:val="28"/>
        </w:rPr>
        <w:t>невозможности предоставления образцов, реактивов, стандартных образцов, линий клеток и материалов</w:t>
      </w:r>
      <w:r w:rsidR="003105F0" w:rsidRPr="003105F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B21C4">
        <w:rPr>
          <w:rFonts w:ascii="Times New Roman" w:hAnsi="Times New Roman" w:cs="Times New Roman"/>
          <w:sz w:val="28"/>
          <w:szCs w:val="28"/>
        </w:rPr>
        <w:t xml:space="preserve"> необходимых для контроля качества лекарственного средства в установленные законодательством сроки в связи с санкционными действиями в отношении Российской Федерации; </w:t>
      </w:r>
    </w:p>
    <w:p w:rsidR="00EC55F5" w:rsidRDefault="00EC55F5" w:rsidP="00EC55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обоснованных причин.</w:t>
      </w:r>
    </w:p>
    <w:p w:rsidR="00EC55F5" w:rsidRPr="002B0478" w:rsidRDefault="00EC55F5" w:rsidP="00EC55F5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1C4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подано в форме письма на имя руководите</w:t>
      </w:r>
      <w:r w:rsidR="003105F0">
        <w:rPr>
          <w:rFonts w:ascii="Times New Roman" w:hAnsi="Times New Roman" w:cs="Times New Roman"/>
          <w:sz w:val="28"/>
          <w:szCs w:val="28"/>
        </w:rPr>
        <w:t>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478">
        <w:rPr>
          <w:rFonts w:ascii="Times New Roman" w:hAnsi="Times New Roman" w:cs="Times New Roman"/>
          <w:sz w:val="28"/>
          <w:szCs w:val="28"/>
        </w:rPr>
        <w:t xml:space="preserve">либо посредством электронной почты </w:t>
      </w:r>
      <w:hyperlink r:id="rId9" w:history="1">
        <w:r w:rsidRPr="002B0478">
          <w:rPr>
            <w:rFonts w:ascii="Times New Roman" w:hAnsi="Times New Roman" w:cs="Times New Roman"/>
            <w:b/>
            <w:i/>
            <w:sz w:val="28"/>
            <w:szCs w:val="28"/>
          </w:rPr>
          <w:t>kabinet@expmed.ru</w:t>
        </w:r>
      </w:hyperlink>
      <w:r w:rsidRPr="002B0478">
        <w:rPr>
          <w:rFonts w:ascii="Times New Roman" w:hAnsi="Times New Roman" w:cs="Times New Roman"/>
          <w:b/>
          <w:sz w:val="28"/>
          <w:szCs w:val="28"/>
        </w:rPr>
        <w:t>.</w:t>
      </w:r>
    </w:p>
    <w:p w:rsidR="00EC55F5" w:rsidRDefault="00EC55F5" w:rsidP="00EC55F5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B21C4">
        <w:rPr>
          <w:rFonts w:ascii="Times New Roman" w:hAnsi="Times New Roman" w:cs="Times New Roman"/>
          <w:b/>
          <w:sz w:val="28"/>
          <w:szCs w:val="28"/>
        </w:rPr>
        <w:t xml:space="preserve">заявлению </w:t>
      </w:r>
      <w:r>
        <w:rPr>
          <w:rFonts w:ascii="Times New Roman" w:hAnsi="Times New Roman" w:cs="Times New Roman"/>
          <w:sz w:val="28"/>
          <w:szCs w:val="28"/>
        </w:rPr>
        <w:t xml:space="preserve">должно быть приложено </w:t>
      </w:r>
      <w:r w:rsidRPr="009B21C4">
        <w:rPr>
          <w:rFonts w:ascii="Times New Roman" w:hAnsi="Times New Roman" w:cs="Times New Roman"/>
          <w:b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подтверждающее необходимость проведения дистанционной экспертизы. </w:t>
      </w:r>
    </w:p>
    <w:p w:rsidR="00EC55F5" w:rsidRDefault="00EC55F5" w:rsidP="00EC55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причин, связанных с санкционными </w:t>
      </w:r>
      <w:r w:rsidRPr="00773938">
        <w:rPr>
          <w:rFonts w:ascii="Times New Roman" w:hAnsi="Times New Roman" w:cs="Times New Roman"/>
          <w:sz w:val="28"/>
          <w:szCs w:val="28"/>
        </w:rPr>
        <w:t>ограничения</w:t>
      </w:r>
      <w:r w:rsidR="003105F0" w:rsidRPr="00773938">
        <w:rPr>
          <w:rFonts w:ascii="Times New Roman" w:hAnsi="Times New Roman" w:cs="Times New Roman"/>
          <w:sz w:val="28"/>
          <w:szCs w:val="28"/>
        </w:rPr>
        <w:t>ми</w:t>
      </w:r>
      <w:r w:rsidRPr="00773938">
        <w:rPr>
          <w:rFonts w:ascii="Times New Roman" w:hAnsi="Times New Roman" w:cs="Times New Roman"/>
          <w:sz w:val="28"/>
          <w:szCs w:val="28"/>
        </w:rPr>
        <w:t>, следует</w:t>
      </w:r>
      <w:r>
        <w:rPr>
          <w:rFonts w:ascii="Times New Roman" w:hAnsi="Times New Roman" w:cs="Times New Roman"/>
          <w:sz w:val="28"/>
          <w:szCs w:val="28"/>
        </w:rPr>
        <w:t xml:space="preserve"> прикладывать выдержки из санкционных мер, наложенных на Российскую Федерацию. </w:t>
      </w:r>
    </w:p>
    <w:p w:rsidR="00EC55F5" w:rsidRPr="00B17CCC" w:rsidRDefault="00EC55F5" w:rsidP="00EC55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Специально созданная постоянно</w:t>
      </w:r>
      <w:r w:rsidR="00681337" w:rsidRPr="00681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действующая Комиссия Учреждения </w:t>
      </w:r>
      <w:r w:rsidRPr="00B17CCC">
        <w:rPr>
          <w:rFonts w:ascii="Times New Roman" w:hAnsi="Times New Roman" w:cs="Times New Roman"/>
          <w:sz w:val="28"/>
          <w:szCs w:val="28"/>
        </w:rPr>
        <w:t xml:space="preserve">рассматривает поступившие заявления. </w:t>
      </w:r>
    </w:p>
    <w:p w:rsidR="00EC55F5" w:rsidRDefault="00EC55F5" w:rsidP="00EC55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CCC">
        <w:rPr>
          <w:rFonts w:ascii="Times New Roman" w:hAnsi="Times New Roman" w:cs="Times New Roman"/>
          <w:sz w:val="28"/>
          <w:szCs w:val="28"/>
        </w:rPr>
        <w:t xml:space="preserve">5. Отсутствие обоснования невозможности проведения экспертизы образцов лекарственного средства в полном объеме в Испытательных центрах Учреждения является для Комиссии </w:t>
      </w:r>
      <w:r w:rsidR="003105F0" w:rsidRPr="00B17CCC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Pr="00B17CCC">
        <w:rPr>
          <w:rFonts w:ascii="Times New Roman" w:hAnsi="Times New Roman" w:cs="Times New Roman"/>
          <w:sz w:val="28"/>
          <w:szCs w:val="28"/>
        </w:rPr>
        <w:t>об отказе в проведении дистанционной экспертизы.</w:t>
      </w:r>
      <w:r w:rsidR="00367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5F5" w:rsidRDefault="00EC55F5" w:rsidP="00EC55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6134E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возможности/невозможности проведения дистанционной экспертизы принимает Комиссия. Руководитель Учреждения принимает </w:t>
      </w:r>
      <w:r w:rsidRPr="00D6134E">
        <w:rPr>
          <w:rFonts w:ascii="Times New Roman" w:hAnsi="Times New Roman" w:cs="Times New Roman"/>
          <w:b/>
          <w:sz w:val="28"/>
          <w:szCs w:val="28"/>
        </w:rPr>
        <w:t xml:space="preserve">окончательное решение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дистанционной или выездной экспертизы. </w:t>
      </w:r>
    </w:p>
    <w:p w:rsidR="00EC55F5" w:rsidRDefault="00EC55F5" w:rsidP="003105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Принятое </w:t>
      </w:r>
      <w:r w:rsidRPr="0077393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773938">
        <w:rPr>
          <w:rFonts w:ascii="Times New Roman" w:hAnsi="Times New Roman" w:cs="Times New Roman"/>
          <w:sz w:val="28"/>
          <w:szCs w:val="28"/>
        </w:rPr>
        <w:t xml:space="preserve">о проведении/отказе в проведении дистанционной экспертизы доводится до сведения </w:t>
      </w:r>
      <w:r w:rsidR="003105F0" w:rsidRPr="00773938">
        <w:rPr>
          <w:rFonts w:ascii="Times New Roman" w:hAnsi="Times New Roman" w:cs="Times New Roman"/>
          <w:b/>
          <w:sz w:val="28"/>
          <w:szCs w:val="28"/>
        </w:rPr>
        <w:t>З</w:t>
      </w:r>
      <w:r w:rsidRPr="00773938">
        <w:rPr>
          <w:rFonts w:ascii="Times New Roman" w:hAnsi="Times New Roman" w:cs="Times New Roman"/>
          <w:b/>
          <w:sz w:val="28"/>
          <w:szCs w:val="28"/>
        </w:rPr>
        <w:t>аявителя</w:t>
      </w:r>
      <w:r w:rsidRPr="00773938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в срок не </w:t>
      </w:r>
      <w:r w:rsidR="003105F0" w:rsidRPr="00773938">
        <w:rPr>
          <w:rFonts w:ascii="Times New Roman" w:hAnsi="Times New Roman" w:cs="Times New Roman"/>
          <w:sz w:val="28"/>
          <w:szCs w:val="28"/>
        </w:rPr>
        <w:t xml:space="preserve">превышающий </w:t>
      </w:r>
      <w:r w:rsidRPr="00773938">
        <w:rPr>
          <w:rFonts w:ascii="Times New Roman" w:hAnsi="Times New Roman" w:cs="Times New Roman"/>
          <w:sz w:val="28"/>
          <w:szCs w:val="28"/>
        </w:rPr>
        <w:t>10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EC55F5" w:rsidRPr="00773938" w:rsidRDefault="00EC55F5" w:rsidP="007739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C55F5" w:rsidRPr="00773938" w:rsidSect="000323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42" w:rsidRDefault="00CE7042" w:rsidP="00EA26AF">
      <w:pPr>
        <w:spacing w:after="0" w:line="240" w:lineRule="auto"/>
      </w:pPr>
      <w:r>
        <w:separator/>
      </w:r>
    </w:p>
  </w:endnote>
  <w:endnote w:type="continuationSeparator" w:id="0">
    <w:p w:rsidR="00CE7042" w:rsidRDefault="00CE7042" w:rsidP="00EA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42" w:rsidRDefault="00CE7042" w:rsidP="00EA26AF">
      <w:pPr>
        <w:spacing w:after="0" w:line="240" w:lineRule="auto"/>
      </w:pPr>
      <w:r>
        <w:separator/>
      </w:r>
    </w:p>
  </w:footnote>
  <w:footnote w:type="continuationSeparator" w:id="0">
    <w:p w:rsidR="00CE7042" w:rsidRDefault="00CE7042" w:rsidP="00EA26AF">
      <w:pPr>
        <w:spacing w:after="0" w:line="240" w:lineRule="auto"/>
      </w:pPr>
      <w:r>
        <w:continuationSeparator/>
      </w:r>
    </w:p>
  </w:footnote>
  <w:footnote w:id="1">
    <w:p w:rsidR="00EA26AF" w:rsidRPr="00EA26AF" w:rsidRDefault="00EA26AF">
      <w:pPr>
        <w:pStyle w:val="af0"/>
        <w:rPr>
          <w:rFonts w:ascii="Times New Roman" w:hAnsi="Times New Roman" w:cs="Times New Roman"/>
        </w:rPr>
      </w:pPr>
      <w:r w:rsidRPr="00EA26AF">
        <w:rPr>
          <w:rStyle w:val="af2"/>
          <w:rFonts w:ascii="Times New Roman" w:hAnsi="Times New Roman" w:cs="Times New Roman"/>
        </w:rPr>
        <w:footnoteRef/>
      </w:r>
      <w:r w:rsidRPr="00EA26AF">
        <w:rPr>
          <w:rFonts w:ascii="Times New Roman" w:hAnsi="Times New Roman" w:cs="Times New Roman"/>
        </w:rPr>
        <w:t xml:space="preserve"> График и согласие оформляются в произвольной форме на бланке Заявителя и подписываются руководителем.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61B"/>
    <w:multiLevelType w:val="hybridMultilevel"/>
    <w:tmpl w:val="65C808B2"/>
    <w:lvl w:ilvl="0" w:tplc="43044BA8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DA73D1"/>
    <w:multiLevelType w:val="multilevel"/>
    <w:tmpl w:val="7BF03D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9A3194A"/>
    <w:multiLevelType w:val="hybridMultilevel"/>
    <w:tmpl w:val="BE9CDA12"/>
    <w:lvl w:ilvl="0" w:tplc="43044BA8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7B26BC"/>
    <w:multiLevelType w:val="hybridMultilevel"/>
    <w:tmpl w:val="68BC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2675E"/>
    <w:multiLevelType w:val="hybridMultilevel"/>
    <w:tmpl w:val="AC06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A3D6A"/>
    <w:multiLevelType w:val="hybridMultilevel"/>
    <w:tmpl w:val="0ECAD0C4"/>
    <w:lvl w:ilvl="0" w:tplc="A7A85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D53"/>
    <w:rsid w:val="00016D69"/>
    <w:rsid w:val="0003230A"/>
    <w:rsid w:val="00037265"/>
    <w:rsid w:val="00113BCA"/>
    <w:rsid w:val="001159C1"/>
    <w:rsid w:val="00122A4C"/>
    <w:rsid w:val="001447BE"/>
    <w:rsid w:val="001667C7"/>
    <w:rsid w:val="00176A23"/>
    <w:rsid w:val="001865F0"/>
    <w:rsid w:val="001A7485"/>
    <w:rsid w:val="00222216"/>
    <w:rsid w:val="002A005F"/>
    <w:rsid w:val="002B71EA"/>
    <w:rsid w:val="002C2ABF"/>
    <w:rsid w:val="002D3435"/>
    <w:rsid w:val="003105F0"/>
    <w:rsid w:val="00317A61"/>
    <w:rsid w:val="00346CBD"/>
    <w:rsid w:val="003556E2"/>
    <w:rsid w:val="003578AB"/>
    <w:rsid w:val="00361877"/>
    <w:rsid w:val="003675AD"/>
    <w:rsid w:val="00395BDB"/>
    <w:rsid w:val="003E12B4"/>
    <w:rsid w:val="003F0D53"/>
    <w:rsid w:val="0040191A"/>
    <w:rsid w:val="004873BB"/>
    <w:rsid w:val="0049711B"/>
    <w:rsid w:val="004B3BCF"/>
    <w:rsid w:val="004E431F"/>
    <w:rsid w:val="005052C4"/>
    <w:rsid w:val="00527DAE"/>
    <w:rsid w:val="00581CA0"/>
    <w:rsid w:val="005960C3"/>
    <w:rsid w:val="00597C63"/>
    <w:rsid w:val="005C0C67"/>
    <w:rsid w:val="005C1C3C"/>
    <w:rsid w:val="005D3294"/>
    <w:rsid w:val="005E7493"/>
    <w:rsid w:val="005F29E8"/>
    <w:rsid w:val="006261DC"/>
    <w:rsid w:val="00630CA6"/>
    <w:rsid w:val="00655922"/>
    <w:rsid w:val="00657848"/>
    <w:rsid w:val="00681337"/>
    <w:rsid w:val="0069013F"/>
    <w:rsid w:val="006941D9"/>
    <w:rsid w:val="006F3CAE"/>
    <w:rsid w:val="00706E91"/>
    <w:rsid w:val="00773938"/>
    <w:rsid w:val="007F09FE"/>
    <w:rsid w:val="008111A9"/>
    <w:rsid w:val="00825F6E"/>
    <w:rsid w:val="00840387"/>
    <w:rsid w:val="00851672"/>
    <w:rsid w:val="008859B0"/>
    <w:rsid w:val="00892429"/>
    <w:rsid w:val="008F0DD7"/>
    <w:rsid w:val="0092069E"/>
    <w:rsid w:val="00960D39"/>
    <w:rsid w:val="0098761F"/>
    <w:rsid w:val="0099512F"/>
    <w:rsid w:val="009F53F5"/>
    <w:rsid w:val="00A06711"/>
    <w:rsid w:val="00A234B1"/>
    <w:rsid w:val="00A36A55"/>
    <w:rsid w:val="00A55970"/>
    <w:rsid w:val="00AB346B"/>
    <w:rsid w:val="00AF5524"/>
    <w:rsid w:val="00B17CCC"/>
    <w:rsid w:val="00C623AF"/>
    <w:rsid w:val="00CB6B94"/>
    <w:rsid w:val="00CC6319"/>
    <w:rsid w:val="00CE7042"/>
    <w:rsid w:val="00CF41A6"/>
    <w:rsid w:val="00D64630"/>
    <w:rsid w:val="00D80DF3"/>
    <w:rsid w:val="00DD2FEB"/>
    <w:rsid w:val="00E03F60"/>
    <w:rsid w:val="00E315E7"/>
    <w:rsid w:val="00E47DF8"/>
    <w:rsid w:val="00E92EFA"/>
    <w:rsid w:val="00E96869"/>
    <w:rsid w:val="00EA26AF"/>
    <w:rsid w:val="00EB63B4"/>
    <w:rsid w:val="00EC55F5"/>
    <w:rsid w:val="00EE36BC"/>
    <w:rsid w:val="00FA3712"/>
    <w:rsid w:val="00FF08F9"/>
    <w:rsid w:val="00FF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73BB"/>
    <w:pPr>
      <w:ind w:left="720"/>
      <w:contextualSpacing/>
    </w:pPr>
  </w:style>
  <w:style w:type="paragraph" w:styleId="a5">
    <w:name w:val="Body Text"/>
    <w:basedOn w:val="a"/>
    <w:link w:val="a6"/>
    <w:rsid w:val="00D80D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80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5D3294"/>
  </w:style>
  <w:style w:type="paragraph" w:styleId="a7">
    <w:name w:val="Document Map"/>
    <w:basedOn w:val="a"/>
    <w:link w:val="a8"/>
    <w:uiPriority w:val="99"/>
    <w:semiHidden/>
    <w:unhideWhenUsed/>
    <w:rsid w:val="00A0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0671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234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34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234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34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34B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2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34B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EA26A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26A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A26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exp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binet@exp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37D9-DAEB-4F2C-B7AB-30E64527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alpatova</dc:creator>
  <cp:lastModifiedBy>Gusakov</cp:lastModifiedBy>
  <cp:revision>2</cp:revision>
  <dcterms:created xsi:type="dcterms:W3CDTF">2024-03-20T07:38:00Z</dcterms:created>
  <dcterms:modified xsi:type="dcterms:W3CDTF">2024-03-20T07:38:00Z</dcterms:modified>
</cp:coreProperties>
</file>